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895283" w14:textId="2D328E1F" w:rsidR="00816536" w:rsidRDefault="00816536" w:rsidP="00816536">
      <w:pPr>
        <w:jc w:val="right"/>
        <w:rPr>
          <w:b/>
          <w:bCs/>
          <w:sz w:val="32"/>
          <w:szCs w:val="32"/>
        </w:rPr>
      </w:pPr>
      <w:r>
        <w:rPr>
          <w:b/>
          <w:bCs/>
          <w:sz w:val="32"/>
          <w:szCs w:val="32"/>
        </w:rPr>
        <w:t>20.1</w:t>
      </w:r>
    </w:p>
    <w:p w14:paraId="078306DE" w14:textId="28606C31" w:rsidR="00816536" w:rsidRDefault="00816536" w:rsidP="00816536">
      <w:pPr>
        <w:jc w:val="center"/>
        <w:rPr>
          <w:b/>
          <w:bCs/>
          <w:sz w:val="28"/>
          <w:szCs w:val="28"/>
        </w:rPr>
      </w:pPr>
      <w:r>
        <w:rPr>
          <w:b/>
          <w:bCs/>
          <w:sz w:val="28"/>
          <w:szCs w:val="28"/>
        </w:rPr>
        <w:t>MINUTES</w:t>
      </w:r>
    </w:p>
    <w:p w14:paraId="1623501F" w14:textId="6BF7610F" w:rsidR="00816536" w:rsidRDefault="00816536" w:rsidP="00816536">
      <w:pPr>
        <w:rPr>
          <w:b/>
          <w:bCs/>
          <w:sz w:val="24"/>
          <w:szCs w:val="24"/>
        </w:rPr>
      </w:pPr>
      <w:r>
        <w:rPr>
          <w:b/>
          <w:bCs/>
          <w:sz w:val="24"/>
          <w:szCs w:val="24"/>
        </w:rPr>
        <w:t>Minutes of the Ordinary Meeting of Luxborough Parish Council held via Zoom on Wednesday 14 October 2020.</w:t>
      </w:r>
    </w:p>
    <w:p w14:paraId="0C537CF4" w14:textId="774B8D2E" w:rsidR="00816536" w:rsidRDefault="00816536" w:rsidP="00816536">
      <w:pPr>
        <w:rPr>
          <w:sz w:val="24"/>
          <w:szCs w:val="24"/>
        </w:rPr>
      </w:pPr>
      <w:r>
        <w:rPr>
          <w:b/>
          <w:bCs/>
          <w:sz w:val="24"/>
          <w:szCs w:val="24"/>
        </w:rPr>
        <w:t xml:space="preserve">Present:  </w:t>
      </w:r>
      <w:r>
        <w:rPr>
          <w:sz w:val="24"/>
          <w:szCs w:val="24"/>
        </w:rPr>
        <w:t xml:space="preserve">Chairman, D Powell, Vice Chairman, A Sparling, Cllr Duke, Cllr </w:t>
      </w:r>
      <w:proofErr w:type="spellStart"/>
      <w:r>
        <w:rPr>
          <w:sz w:val="24"/>
          <w:szCs w:val="24"/>
        </w:rPr>
        <w:t>Tombleson</w:t>
      </w:r>
      <w:proofErr w:type="spellEnd"/>
      <w:r>
        <w:rPr>
          <w:sz w:val="24"/>
          <w:szCs w:val="24"/>
        </w:rPr>
        <w:t xml:space="preserve">, Cllr O’Hare, Cllr </w:t>
      </w:r>
      <w:proofErr w:type="spellStart"/>
      <w:r>
        <w:rPr>
          <w:sz w:val="24"/>
          <w:szCs w:val="24"/>
        </w:rPr>
        <w:t>Yiend</w:t>
      </w:r>
      <w:proofErr w:type="spellEnd"/>
      <w:r>
        <w:rPr>
          <w:sz w:val="24"/>
          <w:szCs w:val="24"/>
        </w:rPr>
        <w:t>, Cllr Henson, Clerk, D Wass, S Pugsley, D Kinsella, E Northcott.</w:t>
      </w:r>
    </w:p>
    <w:p w14:paraId="287411B4" w14:textId="7B8FA0FE" w:rsidR="00816536" w:rsidRPr="00816536" w:rsidRDefault="00816536" w:rsidP="00816536">
      <w:pPr>
        <w:pStyle w:val="ListParagraph"/>
        <w:numPr>
          <w:ilvl w:val="0"/>
          <w:numId w:val="1"/>
        </w:numPr>
        <w:rPr>
          <w:b/>
          <w:bCs/>
          <w:sz w:val="24"/>
          <w:szCs w:val="24"/>
        </w:rPr>
      </w:pPr>
      <w:r>
        <w:rPr>
          <w:b/>
          <w:bCs/>
          <w:sz w:val="24"/>
          <w:szCs w:val="24"/>
        </w:rPr>
        <w:t xml:space="preserve">Apologies for Absence </w:t>
      </w:r>
      <w:r>
        <w:rPr>
          <w:sz w:val="24"/>
          <w:szCs w:val="24"/>
        </w:rPr>
        <w:t>were received from F Nicholson due to other work commitments clashing.</w:t>
      </w:r>
    </w:p>
    <w:p w14:paraId="50203293" w14:textId="1572981B" w:rsidR="00816536" w:rsidRPr="00816536" w:rsidRDefault="00816536" w:rsidP="00816536">
      <w:pPr>
        <w:pStyle w:val="ListParagraph"/>
        <w:numPr>
          <w:ilvl w:val="0"/>
          <w:numId w:val="1"/>
        </w:numPr>
        <w:rPr>
          <w:b/>
          <w:bCs/>
          <w:sz w:val="24"/>
          <w:szCs w:val="24"/>
        </w:rPr>
      </w:pPr>
      <w:r>
        <w:rPr>
          <w:b/>
          <w:bCs/>
          <w:sz w:val="24"/>
          <w:szCs w:val="24"/>
        </w:rPr>
        <w:t xml:space="preserve">Declarations of Interest.  </w:t>
      </w:r>
      <w:r>
        <w:rPr>
          <w:sz w:val="24"/>
          <w:szCs w:val="24"/>
        </w:rPr>
        <w:t xml:space="preserve">Cllr </w:t>
      </w:r>
      <w:proofErr w:type="spellStart"/>
      <w:r>
        <w:rPr>
          <w:sz w:val="24"/>
          <w:szCs w:val="24"/>
        </w:rPr>
        <w:t>Tombleson</w:t>
      </w:r>
      <w:proofErr w:type="spellEnd"/>
      <w:r>
        <w:rPr>
          <w:sz w:val="24"/>
          <w:szCs w:val="24"/>
        </w:rPr>
        <w:t xml:space="preserve"> declared an interest in the planning application for the mast at West </w:t>
      </w:r>
      <w:proofErr w:type="spellStart"/>
      <w:r>
        <w:rPr>
          <w:sz w:val="24"/>
          <w:szCs w:val="24"/>
        </w:rPr>
        <w:t>Slowley</w:t>
      </w:r>
      <w:proofErr w:type="spellEnd"/>
      <w:r>
        <w:rPr>
          <w:sz w:val="24"/>
          <w:szCs w:val="24"/>
        </w:rPr>
        <w:t>.</w:t>
      </w:r>
    </w:p>
    <w:p w14:paraId="6841F170" w14:textId="0C7C4EE3" w:rsidR="00816536" w:rsidRPr="00816536" w:rsidRDefault="00816536" w:rsidP="00816536">
      <w:pPr>
        <w:pStyle w:val="ListParagraph"/>
        <w:numPr>
          <w:ilvl w:val="0"/>
          <w:numId w:val="1"/>
        </w:numPr>
        <w:rPr>
          <w:b/>
          <w:bCs/>
          <w:sz w:val="24"/>
          <w:szCs w:val="24"/>
        </w:rPr>
      </w:pPr>
      <w:r>
        <w:rPr>
          <w:b/>
          <w:bCs/>
          <w:sz w:val="24"/>
          <w:szCs w:val="24"/>
        </w:rPr>
        <w:t>The Minutes of the meeting held on 7 October were approved.</w:t>
      </w:r>
    </w:p>
    <w:p w14:paraId="17EB0F38" w14:textId="0830DF62" w:rsidR="00816536" w:rsidRDefault="00816536" w:rsidP="00816536">
      <w:pPr>
        <w:pStyle w:val="ListParagraph"/>
        <w:numPr>
          <w:ilvl w:val="0"/>
          <w:numId w:val="1"/>
        </w:numPr>
        <w:rPr>
          <w:b/>
          <w:bCs/>
          <w:sz w:val="24"/>
          <w:szCs w:val="24"/>
        </w:rPr>
      </w:pPr>
      <w:r w:rsidRPr="00816536">
        <w:rPr>
          <w:b/>
          <w:bCs/>
          <w:sz w:val="24"/>
          <w:szCs w:val="24"/>
        </w:rPr>
        <w:t>Planning</w:t>
      </w:r>
    </w:p>
    <w:p w14:paraId="55F659F0" w14:textId="5EB604EC" w:rsidR="00816536" w:rsidRDefault="00816536" w:rsidP="00816536">
      <w:pPr>
        <w:pStyle w:val="ListParagraph"/>
        <w:rPr>
          <w:b/>
          <w:bCs/>
          <w:sz w:val="24"/>
          <w:szCs w:val="24"/>
        </w:rPr>
      </w:pPr>
      <w:r>
        <w:rPr>
          <w:b/>
          <w:bCs/>
          <w:sz w:val="24"/>
          <w:szCs w:val="24"/>
        </w:rPr>
        <w:t>Application No 6/20/20/106.  Langham Hill Cottage.  Proposed single storey outbuilding comprising garage, stable and kennels.  Blocking up of access onto highway and creating new access route to existing farm drive.</w:t>
      </w:r>
    </w:p>
    <w:p w14:paraId="07E7B924" w14:textId="7BAE3162" w:rsidR="00816536" w:rsidRDefault="00816536" w:rsidP="00816536">
      <w:pPr>
        <w:pStyle w:val="ListParagraph"/>
        <w:rPr>
          <w:sz w:val="24"/>
          <w:szCs w:val="24"/>
        </w:rPr>
      </w:pPr>
      <w:r>
        <w:rPr>
          <w:sz w:val="24"/>
          <w:szCs w:val="24"/>
        </w:rPr>
        <w:t xml:space="preserve">Ed Northcott, Head Keeper at </w:t>
      </w:r>
      <w:proofErr w:type="spellStart"/>
      <w:r>
        <w:rPr>
          <w:sz w:val="24"/>
          <w:szCs w:val="24"/>
        </w:rPr>
        <w:t>Chargot</w:t>
      </w:r>
      <w:proofErr w:type="spellEnd"/>
      <w:r>
        <w:rPr>
          <w:sz w:val="24"/>
          <w:szCs w:val="24"/>
        </w:rPr>
        <w:t xml:space="preserve"> Shoot, attended the meeting and explained the reasons why this building is required.  There is quite a history of complaints from the immediate neighbour, Mr </w:t>
      </w:r>
      <w:proofErr w:type="gramStart"/>
      <w:r>
        <w:rPr>
          <w:sz w:val="24"/>
          <w:szCs w:val="24"/>
        </w:rPr>
        <w:t>Hume,  regarding</w:t>
      </w:r>
      <w:proofErr w:type="gramEnd"/>
      <w:r>
        <w:rPr>
          <w:sz w:val="24"/>
          <w:szCs w:val="24"/>
        </w:rPr>
        <w:t xml:space="preserve"> noise impact from dogs barking who are already kennelled at this site.  Mr Hume provided the meeting with documentation recording site visits from Environmental Health to monitor the noise </w:t>
      </w:r>
      <w:r w:rsidR="002F372E">
        <w:rPr>
          <w:sz w:val="24"/>
          <w:szCs w:val="24"/>
        </w:rPr>
        <w:t>and a statement of noise impact and a chronology of noise impact.</w:t>
      </w:r>
      <w:r w:rsidR="00677D06">
        <w:rPr>
          <w:sz w:val="24"/>
          <w:szCs w:val="24"/>
        </w:rPr>
        <w:t xml:space="preserve"> E Northcott explained that the new building should mitigate the noise levels as the kennels would be at the farthest end of the building and facing away from the neighbour, it was pointed out that there would still be noise and the proposed new building is much closer to the neighbouring garden. </w:t>
      </w:r>
      <w:r w:rsidR="002F372E">
        <w:rPr>
          <w:sz w:val="24"/>
          <w:szCs w:val="24"/>
        </w:rPr>
        <w:t xml:space="preserve"> After much discussion and advice from both S Pugsley and D Kinsella, Head of Planning at ENP, a vote was taken</w:t>
      </w:r>
      <w:r w:rsidR="00677D06">
        <w:rPr>
          <w:sz w:val="24"/>
          <w:szCs w:val="24"/>
        </w:rPr>
        <w:t>.</w:t>
      </w:r>
      <w:r w:rsidR="002F372E">
        <w:rPr>
          <w:sz w:val="24"/>
          <w:szCs w:val="24"/>
        </w:rPr>
        <w:t xml:space="preserve"> 5 members supported the application on the grounds that they feel it does</w:t>
      </w:r>
      <w:r w:rsidR="000637B3">
        <w:rPr>
          <w:sz w:val="24"/>
          <w:szCs w:val="24"/>
        </w:rPr>
        <w:t xml:space="preserve"> in general</w:t>
      </w:r>
      <w:r w:rsidR="002F372E">
        <w:rPr>
          <w:sz w:val="24"/>
          <w:szCs w:val="24"/>
        </w:rPr>
        <w:t xml:space="preserve"> </w:t>
      </w:r>
      <w:r w:rsidR="000E7B7B">
        <w:rPr>
          <w:sz w:val="24"/>
          <w:szCs w:val="24"/>
        </w:rPr>
        <w:t>accord</w:t>
      </w:r>
      <w:r w:rsidR="002F372E">
        <w:rPr>
          <w:sz w:val="24"/>
          <w:szCs w:val="24"/>
        </w:rPr>
        <w:t xml:space="preserve"> with </w:t>
      </w:r>
      <w:r w:rsidR="000E7B7B">
        <w:rPr>
          <w:sz w:val="24"/>
          <w:szCs w:val="24"/>
        </w:rPr>
        <w:t xml:space="preserve">the relevant policies which are </w:t>
      </w:r>
      <w:r w:rsidR="002F372E">
        <w:rPr>
          <w:sz w:val="24"/>
          <w:szCs w:val="24"/>
        </w:rPr>
        <w:t>H</w:t>
      </w:r>
      <w:r w:rsidR="000E7B7B">
        <w:rPr>
          <w:sz w:val="24"/>
          <w:szCs w:val="24"/>
        </w:rPr>
        <w:t>C</w:t>
      </w:r>
      <w:r w:rsidR="002F372E">
        <w:rPr>
          <w:sz w:val="24"/>
          <w:szCs w:val="24"/>
        </w:rPr>
        <w:t>D16 and RTD11 of the planning policy but they would like to register concern regarding the noise</w:t>
      </w:r>
      <w:r w:rsidR="000E7B7B">
        <w:rPr>
          <w:sz w:val="24"/>
          <w:szCs w:val="24"/>
        </w:rPr>
        <w:t xml:space="preserve"> from the kennels</w:t>
      </w:r>
      <w:r w:rsidR="002F372E">
        <w:rPr>
          <w:sz w:val="24"/>
          <w:szCs w:val="24"/>
        </w:rPr>
        <w:t xml:space="preserve"> and would ask ENP to look at this</w:t>
      </w:r>
      <w:r w:rsidR="000E7B7B">
        <w:rPr>
          <w:sz w:val="24"/>
          <w:szCs w:val="24"/>
        </w:rPr>
        <w:t xml:space="preserve"> carefully</w:t>
      </w:r>
      <w:r w:rsidR="002F372E">
        <w:rPr>
          <w:sz w:val="24"/>
          <w:szCs w:val="24"/>
        </w:rPr>
        <w:t xml:space="preserve"> when the application comes before them.  2 members voted no objection.</w:t>
      </w:r>
    </w:p>
    <w:p w14:paraId="7A01D16B" w14:textId="32CBF939" w:rsidR="00677D06" w:rsidRDefault="00677D06" w:rsidP="00816536">
      <w:pPr>
        <w:pStyle w:val="ListParagraph"/>
        <w:rPr>
          <w:sz w:val="24"/>
          <w:szCs w:val="24"/>
        </w:rPr>
      </w:pPr>
    </w:p>
    <w:p w14:paraId="5624CEC1" w14:textId="6DC6E47F" w:rsidR="00677D06" w:rsidRDefault="00677D06" w:rsidP="00816536">
      <w:pPr>
        <w:pStyle w:val="ListParagraph"/>
        <w:rPr>
          <w:b/>
          <w:bCs/>
          <w:sz w:val="24"/>
          <w:szCs w:val="24"/>
        </w:rPr>
      </w:pPr>
      <w:r>
        <w:rPr>
          <w:b/>
          <w:bCs/>
          <w:sz w:val="24"/>
          <w:szCs w:val="24"/>
        </w:rPr>
        <w:t xml:space="preserve">Application No 6/20/20/107.  West </w:t>
      </w:r>
      <w:proofErr w:type="spellStart"/>
      <w:r>
        <w:rPr>
          <w:b/>
          <w:bCs/>
          <w:sz w:val="24"/>
          <w:szCs w:val="24"/>
        </w:rPr>
        <w:t>Slowley</w:t>
      </w:r>
      <w:proofErr w:type="spellEnd"/>
      <w:r>
        <w:rPr>
          <w:b/>
          <w:bCs/>
          <w:sz w:val="24"/>
          <w:szCs w:val="24"/>
        </w:rPr>
        <w:t xml:space="preserve"> Farm. Proposed installation of a 14.97m high monopole, 3no antennas, 2 no meter cabinet, 1 no generator and 3 no equipment cabinets within a compound surrounded by a 1.2m stockproof fence. Installation of a second 35sqm hardstanding area accommodating a RRV location. A small access track to the compound from the nearby field.</w:t>
      </w:r>
    </w:p>
    <w:p w14:paraId="1516D29D" w14:textId="77777777" w:rsidR="00E12EAD" w:rsidRDefault="00677D06" w:rsidP="00E12EAD">
      <w:pPr>
        <w:pStyle w:val="ListParagraph"/>
        <w:jc w:val="right"/>
        <w:rPr>
          <w:sz w:val="24"/>
          <w:szCs w:val="24"/>
        </w:rPr>
      </w:pPr>
      <w:r>
        <w:rPr>
          <w:sz w:val="24"/>
          <w:szCs w:val="24"/>
        </w:rPr>
        <w:t>This is a resubmitted application and, as before, members expressed concern about potential noise from the generator and</w:t>
      </w:r>
      <w:r w:rsidR="00F63027">
        <w:rPr>
          <w:sz w:val="24"/>
          <w:szCs w:val="24"/>
        </w:rPr>
        <w:t xml:space="preserve"> that</w:t>
      </w:r>
      <w:r>
        <w:rPr>
          <w:sz w:val="24"/>
          <w:szCs w:val="24"/>
        </w:rPr>
        <w:t xml:space="preserve"> a decibel reading of the expected noise level would have been helpful. It was asked whether the mast would provide a</w:t>
      </w:r>
    </w:p>
    <w:p w14:paraId="6D44EDFC" w14:textId="77777777" w:rsidR="00E12EAD" w:rsidRDefault="00E12EAD" w:rsidP="00E12EAD">
      <w:pPr>
        <w:pStyle w:val="ListParagraph"/>
        <w:jc w:val="right"/>
        <w:rPr>
          <w:sz w:val="24"/>
          <w:szCs w:val="24"/>
        </w:rPr>
      </w:pPr>
    </w:p>
    <w:p w14:paraId="6C7EC93D" w14:textId="279A809E" w:rsidR="00E12EAD" w:rsidRPr="009D19E8" w:rsidRDefault="00677D06" w:rsidP="00E12EAD">
      <w:pPr>
        <w:pStyle w:val="ListParagraph"/>
        <w:jc w:val="right"/>
        <w:rPr>
          <w:b/>
          <w:bCs/>
          <w:sz w:val="32"/>
          <w:szCs w:val="32"/>
        </w:rPr>
      </w:pPr>
      <w:r>
        <w:rPr>
          <w:sz w:val="24"/>
          <w:szCs w:val="24"/>
        </w:rPr>
        <w:lastRenderedPageBreak/>
        <w:t xml:space="preserve"> </w:t>
      </w:r>
      <w:r w:rsidR="00E12EAD">
        <w:rPr>
          <w:b/>
          <w:bCs/>
          <w:sz w:val="32"/>
          <w:szCs w:val="32"/>
        </w:rPr>
        <w:t>20.2</w:t>
      </w:r>
    </w:p>
    <w:p w14:paraId="723AE9C8" w14:textId="56FB1581" w:rsidR="009D19E8" w:rsidRDefault="00677D06" w:rsidP="00E12EAD">
      <w:pPr>
        <w:pStyle w:val="ListParagraph"/>
        <w:jc w:val="right"/>
        <w:rPr>
          <w:sz w:val="24"/>
          <w:szCs w:val="24"/>
        </w:rPr>
      </w:pPr>
      <w:r>
        <w:rPr>
          <w:sz w:val="24"/>
          <w:szCs w:val="24"/>
        </w:rPr>
        <w:t>mobile signal for the public as well as the emergency services.  D Kinsella replied that the primary purpose of the mast is for the emergency services</w:t>
      </w:r>
      <w:r w:rsidR="009D19E8">
        <w:rPr>
          <w:sz w:val="24"/>
          <w:szCs w:val="24"/>
        </w:rPr>
        <w:t>,</w:t>
      </w:r>
      <w:r>
        <w:rPr>
          <w:sz w:val="24"/>
          <w:szCs w:val="24"/>
        </w:rPr>
        <w:t xml:space="preserve"> however where there </w:t>
      </w:r>
    </w:p>
    <w:p w14:paraId="0238DE24" w14:textId="24360274" w:rsidR="00677D06" w:rsidRDefault="00677D06" w:rsidP="009D19E8">
      <w:pPr>
        <w:pStyle w:val="ListParagraph"/>
        <w:rPr>
          <w:sz w:val="24"/>
          <w:szCs w:val="24"/>
        </w:rPr>
      </w:pPr>
      <w:r>
        <w:rPr>
          <w:sz w:val="24"/>
          <w:szCs w:val="24"/>
        </w:rPr>
        <w:t>is no signal and where appropriate and commercially viable EE may provide coverage to the public.  6 members voted to support this application with the proviso that noise levels are addressed.  1 abstention.</w:t>
      </w:r>
    </w:p>
    <w:p w14:paraId="68FBF484" w14:textId="24E069E9" w:rsidR="00C0138A" w:rsidRDefault="00C0138A" w:rsidP="009D19E8">
      <w:pPr>
        <w:pStyle w:val="ListParagraph"/>
        <w:rPr>
          <w:sz w:val="24"/>
          <w:szCs w:val="24"/>
        </w:rPr>
      </w:pPr>
    </w:p>
    <w:p w14:paraId="504BD015" w14:textId="7F5F18B1" w:rsidR="00C0138A" w:rsidRDefault="00C0138A" w:rsidP="009D19E8">
      <w:pPr>
        <w:pStyle w:val="ListParagraph"/>
        <w:rPr>
          <w:sz w:val="24"/>
          <w:szCs w:val="24"/>
        </w:rPr>
      </w:pPr>
      <w:r>
        <w:rPr>
          <w:sz w:val="24"/>
          <w:szCs w:val="24"/>
        </w:rPr>
        <w:t xml:space="preserve">D. Kinsella addressed concerns re communications from ENP Planning Dept and lack of enforcement of planning issues and assured the meeting that although these were due to the current pandemic resulting in staffing shortages and difficulties the outstanding enforcement issues will be addressed, namely the barn at Newcombe and the </w:t>
      </w:r>
      <w:proofErr w:type="spellStart"/>
      <w:r>
        <w:rPr>
          <w:sz w:val="24"/>
          <w:szCs w:val="24"/>
        </w:rPr>
        <w:t>ex Forestry</w:t>
      </w:r>
      <w:proofErr w:type="spellEnd"/>
      <w:r>
        <w:rPr>
          <w:sz w:val="24"/>
          <w:szCs w:val="24"/>
        </w:rPr>
        <w:t xml:space="preserve"> building at Newbridge.</w:t>
      </w:r>
      <w:r w:rsidR="00F63027">
        <w:rPr>
          <w:sz w:val="24"/>
          <w:szCs w:val="24"/>
        </w:rPr>
        <w:t xml:space="preserve"> D Kinsella also agreed that decibel readings would be helpful when considering </w:t>
      </w:r>
      <w:proofErr w:type="gramStart"/>
      <w:r w:rsidR="00F63027">
        <w:rPr>
          <w:sz w:val="24"/>
          <w:szCs w:val="24"/>
        </w:rPr>
        <w:t>applications  where</w:t>
      </w:r>
      <w:proofErr w:type="gramEnd"/>
      <w:r w:rsidR="00F63027">
        <w:rPr>
          <w:sz w:val="24"/>
          <w:szCs w:val="24"/>
        </w:rPr>
        <w:t xml:space="preserve"> noise could affect others and that ENP would look at making this a requirement.</w:t>
      </w:r>
    </w:p>
    <w:p w14:paraId="05A6C025" w14:textId="6925ECDB" w:rsidR="00C0138A" w:rsidRDefault="00C0138A" w:rsidP="00816536">
      <w:pPr>
        <w:pStyle w:val="ListParagraph"/>
        <w:rPr>
          <w:sz w:val="24"/>
          <w:szCs w:val="24"/>
        </w:rPr>
      </w:pPr>
    </w:p>
    <w:p w14:paraId="6EFC8E35" w14:textId="46997CD4" w:rsidR="00C0138A" w:rsidRPr="00C0138A" w:rsidRDefault="00C0138A" w:rsidP="00C0138A">
      <w:pPr>
        <w:pStyle w:val="ListParagraph"/>
        <w:numPr>
          <w:ilvl w:val="0"/>
          <w:numId w:val="1"/>
        </w:numPr>
        <w:rPr>
          <w:sz w:val="24"/>
          <w:szCs w:val="24"/>
        </w:rPr>
      </w:pPr>
      <w:proofErr w:type="spellStart"/>
      <w:r>
        <w:rPr>
          <w:b/>
          <w:bCs/>
          <w:sz w:val="24"/>
          <w:szCs w:val="24"/>
        </w:rPr>
        <w:t>Chairmans</w:t>
      </w:r>
      <w:proofErr w:type="spellEnd"/>
      <w:r>
        <w:rPr>
          <w:b/>
          <w:bCs/>
          <w:sz w:val="24"/>
          <w:szCs w:val="24"/>
        </w:rPr>
        <w:t xml:space="preserve"> Announcements.</w:t>
      </w:r>
    </w:p>
    <w:p w14:paraId="6B6CCBD4" w14:textId="3C75576B" w:rsidR="00C0138A" w:rsidRDefault="00C0138A" w:rsidP="00C0138A">
      <w:pPr>
        <w:pStyle w:val="ListParagraph"/>
        <w:numPr>
          <w:ilvl w:val="0"/>
          <w:numId w:val="2"/>
        </w:numPr>
        <w:rPr>
          <w:sz w:val="24"/>
          <w:szCs w:val="24"/>
        </w:rPr>
      </w:pPr>
      <w:r>
        <w:rPr>
          <w:sz w:val="24"/>
          <w:szCs w:val="24"/>
        </w:rPr>
        <w:t>The Chairman stated it was good to see that the bench has been put back at Beech Tree Cross.</w:t>
      </w:r>
    </w:p>
    <w:p w14:paraId="7CA77EE8" w14:textId="62E38D4F" w:rsidR="00C0138A" w:rsidRDefault="00C0138A" w:rsidP="00C0138A">
      <w:pPr>
        <w:pStyle w:val="ListParagraph"/>
        <w:numPr>
          <w:ilvl w:val="0"/>
          <w:numId w:val="2"/>
        </w:numPr>
        <w:rPr>
          <w:sz w:val="24"/>
          <w:szCs w:val="24"/>
        </w:rPr>
      </w:pPr>
      <w:r>
        <w:rPr>
          <w:sz w:val="24"/>
          <w:szCs w:val="24"/>
        </w:rPr>
        <w:t>It is regretful that Theresa Bridgeman is leaving the area and has to step down from the Flood Group as she has done such a good job.</w:t>
      </w:r>
    </w:p>
    <w:p w14:paraId="4EB0F6E0" w14:textId="40B11A57" w:rsidR="00C0138A" w:rsidRDefault="00C0138A" w:rsidP="00C0138A">
      <w:pPr>
        <w:pStyle w:val="ListParagraph"/>
        <w:numPr>
          <w:ilvl w:val="0"/>
          <w:numId w:val="2"/>
        </w:numPr>
        <w:rPr>
          <w:sz w:val="24"/>
          <w:szCs w:val="24"/>
        </w:rPr>
      </w:pPr>
      <w:r>
        <w:rPr>
          <w:sz w:val="24"/>
          <w:szCs w:val="24"/>
        </w:rPr>
        <w:t>Although the proposed new play area has raised enough funds for phase 1, it has been discovered that planning permission is required so this will have to be applied for before work can commence.</w:t>
      </w:r>
    </w:p>
    <w:p w14:paraId="654C63D4" w14:textId="77777777" w:rsidR="00F63027" w:rsidRDefault="00F63027" w:rsidP="00F63027">
      <w:pPr>
        <w:pStyle w:val="ListParagraph"/>
        <w:ind w:left="1440"/>
        <w:rPr>
          <w:sz w:val="24"/>
          <w:szCs w:val="24"/>
        </w:rPr>
      </w:pPr>
    </w:p>
    <w:p w14:paraId="1A159786" w14:textId="06BABD47" w:rsidR="00C0138A" w:rsidRPr="00C0138A" w:rsidRDefault="00C0138A" w:rsidP="00C0138A">
      <w:pPr>
        <w:pStyle w:val="ListParagraph"/>
        <w:numPr>
          <w:ilvl w:val="0"/>
          <w:numId w:val="1"/>
        </w:numPr>
        <w:rPr>
          <w:sz w:val="24"/>
          <w:szCs w:val="24"/>
        </w:rPr>
      </w:pPr>
      <w:r>
        <w:rPr>
          <w:sz w:val="24"/>
          <w:szCs w:val="24"/>
        </w:rPr>
        <w:t xml:space="preserve"> </w:t>
      </w:r>
      <w:r>
        <w:rPr>
          <w:b/>
          <w:bCs/>
          <w:sz w:val="24"/>
          <w:szCs w:val="24"/>
        </w:rPr>
        <w:t>Financial Matters.</w:t>
      </w:r>
    </w:p>
    <w:p w14:paraId="44FBFE05" w14:textId="7F05FA78" w:rsidR="00C0138A" w:rsidRDefault="00C0138A" w:rsidP="00C0138A">
      <w:pPr>
        <w:pStyle w:val="ListParagraph"/>
        <w:rPr>
          <w:sz w:val="24"/>
          <w:szCs w:val="24"/>
        </w:rPr>
      </w:pPr>
      <w:r>
        <w:rPr>
          <w:sz w:val="24"/>
          <w:szCs w:val="24"/>
        </w:rPr>
        <w:t>The donation of £1,000 to the Fete Committee was discussed and the accounts produced by the Clerk looked at and it was decided to donate the £1,000 now and then look again next year at further donations.  The Clerk to produce a cheque for £1,000 and forward to G Harvey of the Fete Committee.</w:t>
      </w:r>
    </w:p>
    <w:p w14:paraId="2366B872" w14:textId="36BEA1CA" w:rsidR="00C0138A" w:rsidRDefault="00C0138A" w:rsidP="00C0138A">
      <w:pPr>
        <w:pStyle w:val="ListParagraph"/>
        <w:rPr>
          <w:sz w:val="24"/>
          <w:szCs w:val="24"/>
        </w:rPr>
      </w:pPr>
    </w:p>
    <w:p w14:paraId="4A519AF3" w14:textId="127F5838" w:rsidR="00C0138A" w:rsidRDefault="00C0138A" w:rsidP="00C0138A">
      <w:pPr>
        <w:pStyle w:val="ListParagraph"/>
        <w:numPr>
          <w:ilvl w:val="0"/>
          <w:numId w:val="1"/>
        </w:numPr>
        <w:rPr>
          <w:sz w:val="24"/>
          <w:szCs w:val="24"/>
        </w:rPr>
      </w:pPr>
      <w:r w:rsidRPr="00C0138A">
        <w:rPr>
          <w:b/>
          <w:bCs/>
          <w:sz w:val="24"/>
          <w:szCs w:val="24"/>
        </w:rPr>
        <w:t>Items of Interest</w:t>
      </w:r>
      <w:r>
        <w:rPr>
          <w:sz w:val="24"/>
          <w:szCs w:val="24"/>
        </w:rPr>
        <w:t xml:space="preserve">.  </w:t>
      </w:r>
      <w:r w:rsidR="002271A7">
        <w:rPr>
          <w:sz w:val="24"/>
          <w:szCs w:val="24"/>
        </w:rPr>
        <w:t>The Clerk has advertised the position for her replacement and to date has one applicant.  It was agreed that the closing date for applications should be 14 November.</w:t>
      </w:r>
    </w:p>
    <w:p w14:paraId="656D16A0" w14:textId="70516562" w:rsidR="00C0138A" w:rsidRDefault="00C0138A" w:rsidP="00C0138A">
      <w:pPr>
        <w:pStyle w:val="ListParagraph"/>
        <w:numPr>
          <w:ilvl w:val="0"/>
          <w:numId w:val="1"/>
        </w:numPr>
        <w:rPr>
          <w:sz w:val="24"/>
          <w:szCs w:val="24"/>
        </w:rPr>
      </w:pPr>
      <w:r>
        <w:rPr>
          <w:b/>
          <w:bCs/>
          <w:sz w:val="24"/>
          <w:szCs w:val="24"/>
        </w:rPr>
        <w:t>Items for the next meeting</w:t>
      </w:r>
      <w:r w:rsidRPr="00C0138A">
        <w:rPr>
          <w:sz w:val="24"/>
          <w:szCs w:val="24"/>
        </w:rPr>
        <w:t>.</w:t>
      </w:r>
      <w:r>
        <w:rPr>
          <w:sz w:val="24"/>
          <w:szCs w:val="24"/>
        </w:rPr>
        <w:t xml:space="preserve"> </w:t>
      </w:r>
      <w:r w:rsidRPr="002271A7">
        <w:rPr>
          <w:sz w:val="24"/>
          <w:szCs w:val="24"/>
        </w:rPr>
        <w:t xml:space="preserve"> None</w:t>
      </w:r>
    </w:p>
    <w:p w14:paraId="7DAB4A52" w14:textId="2F4F3762" w:rsidR="002271A7" w:rsidRDefault="002271A7" w:rsidP="002271A7">
      <w:pPr>
        <w:pStyle w:val="ListParagraph"/>
        <w:rPr>
          <w:b/>
          <w:bCs/>
          <w:sz w:val="24"/>
          <w:szCs w:val="24"/>
        </w:rPr>
      </w:pPr>
    </w:p>
    <w:p w14:paraId="0D0C6D5E" w14:textId="3EA092EF" w:rsidR="002271A7" w:rsidRPr="00C0138A" w:rsidRDefault="002271A7" w:rsidP="002271A7">
      <w:pPr>
        <w:pStyle w:val="ListParagraph"/>
        <w:rPr>
          <w:sz w:val="24"/>
          <w:szCs w:val="24"/>
        </w:rPr>
      </w:pPr>
      <w:r>
        <w:rPr>
          <w:b/>
          <w:bCs/>
          <w:sz w:val="24"/>
          <w:szCs w:val="24"/>
        </w:rPr>
        <w:t>The meeting closed at 9pm.</w:t>
      </w:r>
    </w:p>
    <w:sectPr w:rsidR="002271A7" w:rsidRPr="00C013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943AFB"/>
    <w:multiLevelType w:val="hybridMultilevel"/>
    <w:tmpl w:val="6F6292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3C13E8A"/>
    <w:multiLevelType w:val="hybridMultilevel"/>
    <w:tmpl w:val="46B88F7E"/>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536"/>
    <w:rsid w:val="000637B3"/>
    <w:rsid w:val="000A517F"/>
    <w:rsid w:val="000E7B7B"/>
    <w:rsid w:val="002271A7"/>
    <w:rsid w:val="002F372E"/>
    <w:rsid w:val="00677D06"/>
    <w:rsid w:val="00816536"/>
    <w:rsid w:val="009D19E8"/>
    <w:rsid w:val="00C0138A"/>
    <w:rsid w:val="00CC6FAF"/>
    <w:rsid w:val="00E12EAD"/>
    <w:rsid w:val="00F630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5058C"/>
  <w15:chartTrackingRefBased/>
  <w15:docId w15:val="{150A4542-9CAC-4E2D-AA1F-1A3AC87B3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65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2</Pages>
  <Words>684</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Wass</dc:creator>
  <cp:keywords/>
  <dc:description/>
  <cp:lastModifiedBy>Debbie Wass</cp:lastModifiedBy>
  <cp:revision>6</cp:revision>
  <dcterms:created xsi:type="dcterms:W3CDTF">2020-10-15T09:59:00Z</dcterms:created>
  <dcterms:modified xsi:type="dcterms:W3CDTF">2020-10-15T11:27:00Z</dcterms:modified>
</cp:coreProperties>
</file>